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67FD" w14:textId="77777777" w:rsidR="00CC41FA" w:rsidRDefault="006424E1">
      <w:pPr>
        <w:pBdr>
          <w:top w:val="single" w:sz="24" w:space="0" w:color="D4AF37"/>
        </w:pBdr>
        <w:shd w:val="clear" w:color="auto" w:fill="0B2C6B"/>
        <w:jc w:val="center"/>
      </w:pPr>
      <w:r>
        <w:rPr>
          <w:b/>
          <w:bCs/>
          <w:noProof/>
          <w:color w:val="FFFFFF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D7F3731" wp14:editId="647514E3">
            <wp:simplePos x="0" y="0"/>
            <wp:positionH relativeFrom="column">
              <wp:posOffset>19049</wp:posOffset>
            </wp:positionH>
            <wp:positionV relativeFrom="paragraph">
              <wp:posOffset>58420</wp:posOffset>
            </wp:positionV>
            <wp:extent cx="885825" cy="952500"/>
            <wp:effectExtent l="0" t="0" r="952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kran görüntüsü 2026-04-07 12530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9E1">
        <w:br/>
      </w:r>
      <w:r w:rsidR="008279E1">
        <w:rPr>
          <w:b/>
          <w:bCs/>
          <w:color w:val="FFFFFF"/>
          <w:sz w:val="52"/>
          <w:szCs w:val="52"/>
        </w:rPr>
        <w:br/>
        <w:t>2026 YILI BEYZBOL5</w:t>
      </w:r>
    </w:p>
    <w:p w14:paraId="74D72BE6" w14:textId="77777777" w:rsidR="00CC41FA" w:rsidRDefault="008279E1">
      <w:pPr>
        <w:shd w:val="clear" w:color="auto" w:fill="0B2C6B"/>
        <w:jc w:val="center"/>
      </w:pPr>
      <w:r>
        <w:rPr>
          <w:b/>
          <w:bCs/>
          <w:color w:val="D4AF37"/>
          <w:sz w:val="28"/>
          <w:szCs w:val="28"/>
        </w:rPr>
        <w:t>KADINLAR VE ERKEKLER</w:t>
      </w:r>
      <w:r>
        <w:br/>
      </w:r>
      <w:r w:rsidR="009525B6">
        <w:rPr>
          <w:color w:val="FF0000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DAKAR </w:t>
      </w:r>
      <w:r w:rsidRPr="006424E1">
        <w:rPr>
          <w:color w:val="FF0000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GENÇLİK OLİMPİYATLARI</w:t>
      </w:r>
      <w:r>
        <w:br/>
      </w:r>
      <w:r>
        <w:rPr>
          <w:b/>
          <w:bCs/>
          <w:color w:val="D4AF37"/>
          <w:sz w:val="32"/>
          <w:szCs w:val="32"/>
        </w:rPr>
        <w:t>MİLLİ TAKIM KADRO SEÇİMİ</w:t>
      </w:r>
      <w:r>
        <w:br/>
      </w:r>
      <w:r>
        <w:rPr>
          <w:color w:val="B0BEC5"/>
          <w:sz w:val="20"/>
          <w:szCs w:val="20"/>
        </w:rPr>
        <w:t>SPORCU SEÇMELERİNE KATILIM VE DEĞERLENDİRME KRİTERLERİ</w:t>
      </w:r>
      <w:r>
        <w:br/>
      </w:r>
      <w:r>
        <w:br/>
      </w:r>
    </w:p>
    <w:p w14:paraId="7DBC1255" w14:textId="77777777" w:rsidR="00CC41FA" w:rsidRDefault="008279E1">
      <w:pPr>
        <w:pBdr>
          <w:bottom w:val="single" w:sz="24" w:space="0" w:color="0B2C6B"/>
        </w:pBdr>
        <w:shd w:val="clear" w:color="auto" w:fill="D4AF37"/>
        <w:jc w:val="center"/>
      </w:pPr>
      <w:r>
        <w:rPr>
          <w:b/>
          <w:bCs/>
          <w:color w:val="0B2C6B"/>
          <w:sz w:val="20"/>
          <w:szCs w:val="20"/>
        </w:rPr>
        <w:t xml:space="preserve">  Türkiye </w:t>
      </w:r>
      <w:proofErr w:type="spellStart"/>
      <w:r w:rsidR="00224743">
        <w:rPr>
          <w:b/>
          <w:bCs/>
          <w:color w:val="0B2C6B"/>
          <w:sz w:val="20"/>
          <w:szCs w:val="20"/>
        </w:rPr>
        <w:t>Ragbi</w:t>
      </w:r>
      <w:proofErr w:type="spellEnd"/>
      <w:r>
        <w:rPr>
          <w:b/>
          <w:bCs/>
          <w:color w:val="0B2C6B"/>
          <w:sz w:val="20"/>
          <w:szCs w:val="20"/>
        </w:rPr>
        <w:t xml:space="preserve"> Federasyonu  </w:t>
      </w:r>
    </w:p>
    <w:p w14:paraId="331849C8" w14:textId="77777777" w:rsidR="00CC41FA" w:rsidRDefault="00CC41FA">
      <w:pPr>
        <w:spacing w:before="200" w:after="20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7"/>
        <w:gridCol w:w="6459"/>
      </w:tblGrid>
      <w:tr w:rsidR="00CC41FA" w14:paraId="447FB833" w14:textId="77777777">
        <w:tc>
          <w:tcPr>
            <w:tcW w:w="30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0B2C6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5D33DB8" w14:textId="77777777" w:rsidR="00CC41FA" w:rsidRDefault="008279E1">
            <w:r>
              <w:rPr>
                <w:b/>
                <w:bCs/>
                <w:color w:val="FFFFFF"/>
                <w:sz w:val="20"/>
                <w:szCs w:val="20"/>
              </w:rPr>
              <w:t>Organizasyon</w:t>
            </w:r>
          </w:p>
        </w:tc>
        <w:tc>
          <w:tcPr>
            <w:tcW w:w="636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3F3A14C" w14:textId="77777777" w:rsidR="00CC41FA" w:rsidRDefault="008279E1" w:rsidP="00224743">
            <w:r>
              <w:rPr>
                <w:sz w:val="20"/>
                <w:szCs w:val="20"/>
              </w:rPr>
              <w:t xml:space="preserve">Türkiye </w:t>
            </w:r>
            <w:proofErr w:type="spellStart"/>
            <w:r w:rsidR="00224743">
              <w:rPr>
                <w:sz w:val="20"/>
                <w:szCs w:val="20"/>
              </w:rPr>
              <w:t>Ragbi</w:t>
            </w:r>
            <w:proofErr w:type="spellEnd"/>
            <w:r>
              <w:rPr>
                <w:sz w:val="20"/>
                <w:szCs w:val="20"/>
              </w:rPr>
              <w:t xml:space="preserve"> Federasyonu</w:t>
            </w:r>
          </w:p>
        </w:tc>
      </w:tr>
      <w:tr w:rsidR="00CC41FA" w14:paraId="242D51D7" w14:textId="77777777">
        <w:tc>
          <w:tcPr>
            <w:tcW w:w="30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0B2C6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2CA6354" w14:textId="77777777" w:rsidR="00CC41FA" w:rsidRDefault="008279E1">
            <w:r>
              <w:rPr>
                <w:b/>
                <w:bCs/>
                <w:color w:val="FFFFFF"/>
                <w:sz w:val="20"/>
                <w:szCs w:val="20"/>
              </w:rPr>
              <w:t>Branş</w:t>
            </w:r>
          </w:p>
        </w:tc>
        <w:tc>
          <w:tcPr>
            <w:tcW w:w="636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9516F72" w14:textId="77777777" w:rsidR="00CC41FA" w:rsidRDefault="008279E1">
            <w:r>
              <w:rPr>
                <w:sz w:val="20"/>
                <w:szCs w:val="20"/>
              </w:rPr>
              <w:t>Beyzbol5 (Baseball5)</w:t>
            </w:r>
          </w:p>
        </w:tc>
      </w:tr>
      <w:tr w:rsidR="00CC41FA" w14:paraId="3C66791F" w14:textId="77777777">
        <w:tc>
          <w:tcPr>
            <w:tcW w:w="30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0B2C6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9A96E62" w14:textId="77777777" w:rsidR="00CC41FA" w:rsidRDefault="008279E1">
            <w:r>
              <w:rPr>
                <w:b/>
                <w:bCs/>
                <w:color w:val="FFFFFF"/>
                <w:sz w:val="20"/>
                <w:szCs w:val="20"/>
              </w:rPr>
              <w:t>Kategori</w:t>
            </w:r>
          </w:p>
        </w:tc>
        <w:tc>
          <w:tcPr>
            <w:tcW w:w="636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3FC982A" w14:textId="77777777" w:rsidR="00CC41FA" w:rsidRDefault="008279E1">
            <w:r>
              <w:rPr>
                <w:sz w:val="20"/>
                <w:szCs w:val="20"/>
              </w:rPr>
              <w:t xml:space="preserve">Kadınlar &amp; Erkekler — </w:t>
            </w:r>
            <w:r w:rsidR="00772B92">
              <w:rPr>
                <w:sz w:val="20"/>
                <w:szCs w:val="20"/>
              </w:rPr>
              <w:t>Gençler</w:t>
            </w:r>
          </w:p>
        </w:tc>
      </w:tr>
      <w:tr w:rsidR="00CC41FA" w14:paraId="24472AD1" w14:textId="77777777">
        <w:tc>
          <w:tcPr>
            <w:tcW w:w="30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0B2C6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2416976" w14:textId="77777777" w:rsidR="00CC41FA" w:rsidRDefault="008279E1">
            <w:r>
              <w:rPr>
                <w:b/>
                <w:bCs/>
                <w:color w:val="FFFFFF"/>
                <w:sz w:val="20"/>
                <w:szCs w:val="20"/>
              </w:rPr>
              <w:t>Hedef Organizasyonlar</w:t>
            </w:r>
          </w:p>
        </w:tc>
        <w:tc>
          <w:tcPr>
            <w:tcW w:w="636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277AD7B" w14:textId="77777777" w:rsidR="00CC41FA" w:rsidRDefault="008279E1">
            <w:r>
              <w:rPr>
                <w:sz w:val="20"/>
                <w:szCs w:val="20"/>
              </w:rPr>
              <w:t>Dakar 2026 Gençlik Olimpiyatları</w:t>
            </w:r>
          </w:p>
        </w:tc>
      </w:tr>
      <w:tr w:rsidR="00CC41FA" w14:paraId="202A6C5D" w14:textId="77777777">
        <w:tc>
          <w:tcPr>
            <w:tcW w:w="30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0B2C6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9425350" w14:textId="77777777" w:rsidR="00CC41FA" w:rsidRDefault="008279E1">
            <w:r>
              <w:rPr>
                <w:b/>
                <w:bCs/>
                <w:color w:val="FFFFFF"/>
                <w:sz w:val="20"/>
                <w:szCs w:val="20"/>
              </w:rPr>
              <w:t>Değerlendirme Dönemi</w:t>
            </w:r>
          </w:p>
        </w:tc>
        <w:tc>
          <w:tcPr>
            <w:tcW w:w="636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0831786" w14:textId="77777777" w:rsidR="00CC41FA" w:rsidRDefault="00B65EAD">
            <w:r>
              <w:rPr>
                <w:sz w:val="20"/>
                <w:szCs w:val="20"/>
              </w:rPr>
              <w:t>Haziran</w:t>
            </w:r>
            <w:r w:rsidR="002666D2">
              <w:rPr>
                <w:sz w:val="20"/>
                <w:szCs w:val="20"/>
              </w:rPr>
              <w:t xml:space="preserve"> 2026 — Türkiye Şampiyonaları</w:t>
            </w:r>
            <w:r w:rsidR="008279E1">
              <w:rPr>
                <w:sz w:val="20"/>
                <w:szCs w:val="20"/>
              </w:rPr>
              <w:t xml:space="preserve"> 2026</w:t>
            </w:r>
          </w:p>
        </w:tc>
      </w:tr>
    </w:tbl>
    <w:p w14:paraId="168BE8DB" w14:textId="77777777" w:rsidR="00CC41FA" w:rsidRDefault="00CC41FA">
      <w:pPr>
        <w:spacing w:before="160" w:after="160"/>
      </w:pPr>
    </w:p>
    <w:p w14:paraId="1070CE76" w14:textId="77777777" w:rsidR="00CC41FA" w:rsidRDefault="00CC41FA">
      <w:pPr>
        <w:pBdr>
          <w:bottom w:val="single" w:sz="8" w:space="1" w:color="D4AF37"/>
        </w:pBdr>
        <w:spacing w:after="120"/>
      </w:pPr>
    </w:p>
    <w:p w14:paraId="7C8B116C" w14:textId="77777777" w:rsidR="00437EB4" w:rsidRDefault="00437EB4" w:rsidP="00437EB4">
      <w:pPr>
        <w:pBdr>
          <w:bottom w:val="single" w:sz="8" w:space="1" w:color="D4AF37"/>
        </w:pBdr>
        <w:spacing w:after="120"/>
      </w:pPr>
    </w:p>
    <w:p w14:paraId="7E284AE6" w14:textId="77777777" w:rsidR="00437EB4" w:rsidRDefault="00437EB4" w:rsidP="00437EB4">
      <w:pPr>
        <w:pBdr>
          <w:left w:val="single" w:sz="20" w:space="0" w:color="D4AF37"/>
        </w:pBdr>
        <w:spacing w:before="200" w:after="120"/>
        <w:ind w:left="180"/>
      </w:pPr>
      <w:r>
        <w:rPr>
          <w:b/>
          <w:bCs/>
          <w:color w:val="0B2C6B"/>
          <w:sz w:val="28"/>
          <w:szCs w:val="28"/>
        </w:rPr>
        <w:t>SPORCU SEÇMELERİNE KATILIM KRİTERLERİ</w:t>
      </w:r>
    </w:p>
    <w:p w14:paraId="6ACE64B2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2025 yılı milli takım havuzunda yer alan sporcular ve uluslararası turnuvalarda görev almış milli sporcular</w:t>
      </w:r>
    </w:p>
    <w:p w14:paraId="0AF9E658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2025 yılı U18 ve Büyükler Beyzbol5 milli takım kadrolarında yer alan sporcular</w:t>
      </w:r>
    </w:p>
    <w:p w14:paraId="3006842E" w14:textId="77777777" w:rsidR="00437EB4" w:rsidRPr="000B62AA" w:rsidRDefault="00437EB4" w:rsidP="00437EB4">
      <w:pPr>
        <w:pStyle w:val="ListeParagraf"/>
        <w:numPr>
          <w:ilvl w:val="0"/>
          <w:numId w:val="2"/>
        </w:numPr>
        <w:spacing w:before="40" w:after="40"/>
      </w:pPr>
      <w:r w:rsidRPr="007C3AB4">
        <w:rPr>
          <w:sz w:val="20"/>
          <w:szCs w:val="20"/>
        </w:rPr>
        <w:t>2026 yılı U18 ve Büyükler Türkiye Beyzbol5 Şampiyonası'nda performans gösteren kulüplerden teknik kurul ve genel koordinatör tarafından belirlenecek sporcular (milli havuz ve alt yaş grubu kadroları hariç)</w:t>
      </w:r>
    </w:p>
    <w:p w14:paraId="050993C2" w14:textId="77777777" w:rsidR="00437EB4" w:rsidRPr="000B62AA" w:rsidRDefault="00437EB4" w:rsidP="00437EB4">
      <w:pPr>
        <w:pStyle w:val="ListeParagraf"/>
        <w:numPr>
          <w:ilvl w:val="0"/>
          <w:numId w:val="2"/>
        </w:numPr>
        <w:spacing w:before="40" w:after="40"/>
      </w:pPr>
      <w:r w:rsidRPr="000B62AA">
        <w:rPr>
          <w:sz w:val="20"/>
          <w:szCs w:val="20"/>
        </w:rPr>
        <w:t>Milli takım antrenörleri, teknik kurul ve genel koordinatör tarafından performans ve potansiyel doğrultusunda belirlenen en fazla 20 sporcu</w:t>
      </w:r>
    </w:p>
    <w:p w14:paraId="5B76320C" w14:textId="77777777" w:rsidR="00437EB4" w:rsidRDefault="00437EB4" w:rsidP="00437EB4">
      <w:pPr>
        <w:pBdr>
          <w:bottom w:val="single" w:sz="8" w:space="1" w:color="D4AF37"/>
        </w:pBdr>
        <w:spacing w:after="120"/>
      </w:pPr>
    </w:p>
    <w:p w14:paraId="606AD584" w14:textId="77777777" w:rsidR="00437EB4" w:rsidRDefault="00437EB4" w:rsidP="00437EB4">
      <w:pPr>
        <w:pBdr>
          <w:left w:val="single" w:sz="20" w:space="0" w:color="D4AF37"/>
        </w:pBdr>
        <w:spacing w:before="200" w:after="140"/>
        <w:ind w:left="180"/>
      </w:pPr>
      <w:r>
        <w:rPr>
          <w:b/>
          <w:bCs/>
          <w:color w:val="0B2C6B"/>
          <w:sz w:val="28"/>
          <w:szCs w:val="28"/>
        </w:rPr>
        <w:t>DEĞERLENDİRME KRİTERLERİ VE ORANLAR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"/>
        <w:gridCol w:w="2394"/>
        <w:gridCol w:w="829"/>
        <w:gridCol w:w="5738"/>
      </w:tblGrid>
      <w:tr w:rsidR="00437EB4" w14:paraId="1B2AB694" w14:textId="77777777" w:rsidTr="00850247">
        <w:trPr>
          <w:tblHeader/>
        </w:trPr>
        <w:tc>
          <w:tcPr>
            <w:tcW w:w="400" w:type="dxa"/>
            <w:tcBorders>
              <w:top w:val="single" w:sz="6" w:space="0" w:color="D4AF37"/>
              <w:left w:val="single" w:sz="6" w:space="0" w:color="D4AF37"/>
              <w:bottom w:val="single" w:sz="6" w:space="0" w:color="D4AF37"/>
              <w:right w:val="single" w:sz="6" w:space="0" w:color="D4AF37"/>
            </w:tcBorders>
            <w:shd w:val="clear" w:color="auto" w:fill="0B2C6B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D8E1D03" w14:textId="77777777" w:rsidR="00437EB4" w:rsidRDefault="00437EB4" w:rsidP="00850247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400" w:type="dxa"/>
            <w:tcBorders>
              <w:top w:val="single" w:sz="6" w:space="0" w:color="D4AF37"/>
              <w:left w:val="single" w:sz="6" w:space="0" w:color="D4AF37"/>
              <w:bottom w:val="single" w:sz="6" w:space="0" w:color="D4AF37"/>
              <w:right w:val="single" w:sz="6" w:space="0" w:color="D4AF37"/>
            </w:tcBorders>
            <w:shd w:val="clear" w:color="auto" w:fill="0B2C6B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FFC0A27" w14:textId="77777777" w:rsidR="00437EB4" w:rsidRDefault="00437EB4" w:rsidP="00850247">
            <w:r>
              <w:rPr>
                <w:b/>
                <w:bCs/>
                <w:color w:val="FFFFFF"/>
                <w:sz w:val="20"/>
                <w:szCs w:val="20"/>
              </w:rPr>
              <w:t>KRİTER</w:t>
            </w:r>
          </w:p>
        </w:tc>
        <w:tc>
          <w:tcPr>
            <w:tcW w:w="800" w:type="dxa"/>
            <w:tcBorders>
              <w:top w:val="single" w:sz="6" w:space="0" w:color="D4AF37"/>
              <w:left w:val="single" w:sz="6" w:space="0" w:color="D4AF37"/>
              <w:bottom w:val="single" w:sz="6" w:space="0" w:color="D4AF37"/>
              <w:right w:val="single" w:sz="6" w:space="0" w:color="D4AF37"/>
            </w:tcBorders>
            <w:shd w:val="clear" w:color="auto" w:fill="0B2C6B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31E62FF" w14:textId="77777777" w:rsidR="00437EB4" w:rsidRDefault="00437EB4" w:rsidP="00850247">
            <w:r>
              <w:rPr>
                <w:b/>
                <w:bCs/>
                <w:color w:val="FFFFFF"/>
                <w:sz w:val="20"/>
                <w:szCs w:val="20"/>
              </w:rPr>
              <w:t>ORAN</w:t>
            </w:r>
          </w:p>
        </w:tc>
        <w:tc>
          <w:tcPr>
            <w:tcW w:w="5760" w:type="dxa"/>
            <w:tcBorders>
              <w:top w:val="single" w:sz="6" w:space="0" w:color="D4AF37"/>
              <w:left w:val="single" w:sz="6" w:space="0" w:color="D4AF37"/>
              <w:bottom w:val="single" w:sz="6" w:space="0" w:color="D4AF37"/>
              <w:right w:val="single" w:sz="6" w:space="0" w:color="D4AF37"/>
            </w:tcBorders>
            <w:shd w:val="clear" w:color="auto" w:fill="0B2C6B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FC88889" w14:textId="77777777" w:rsidR="00437EB4" w:rsidRDefault="00437EB4" w:rsidP="00850247">
            <w:r>
              <w:rPr>
                <w:b/>
                <w:bCs/>
                <w:color w:val="FFFFFF"/>
                <w:sz w:val="20"/>
                <w:szCs w:val="20"/>
              </w:rPr>
              <w:t>AÇIKLAMA</w:t>
            </w:r>
          </w:p>
        </w:tc>
      </w:tr>
      <w:tr w:rsidR="00437EB4" w14:paraId="3E98C831" w14:textId="77777777" w:rsidTr="00850247">
        <w:tc>
          <w:tcPr>
            <w:tcW w:w="4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0AB1831" w14:textId="77777777" w:rsidR="00437EB4" w:rsidRDefault="00437EB4" w:rsidP="00850247">
            <w:r>
              <w:rPr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ECBF421" w14:textId="77777777" w:rsidR="00437EB4" w:rsidRDefault="00437EB4" w:rsidP="00850247">
            <w:r>
              <w:rPr>
                <w:sz w:val="20"/>
                <w:szCs w:val="20"/>
              </w:rPr>
              <w:t>Fiziksel Performans</w:t>
            </w:r>
          </w:p>
        </w:tc>
        <w:tc>
          <w:tcPr>
            <w:tcW w:w="8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1617826" w14:textId="77777777" w:rsidR="00437EB4" w:rsidRDefault="00437EB4" w:rsidP="00850247">
            <w:r>
              <w:rPr>
                <w:b/>
                <w:bCs/>
                <w:color w:val="1565C0"/>
                <w:sz w:val="20"/>
                <w:szCs w:val="20"/>
              </w:rPr>
              <w:t>%20</w:t>
            </w:r>
          </w:p>
        </w:tc>
        <w:tc>
          <w:tcPr>
            <w:tcW w:w="576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34AFB56" w14:textId="77777777" w:rsidR="00437EB4" w:rsidRDefault="00437EB4" w:rsidP="00850247">
            <w:r>
              <w:rPr>
                <w:sz w:val="20"/>
                <w:szCs w:val="20"/>
              </w:rPr>
              <w:t>Yo-Yo IR1, 5-10-5 Çeviklik, Reaksiyon, 30m Sprint, Dikey Sıçrama</w:t>
            </w:r>
          </w:p>
        </w:tc>
      </w:tr>
      <w:tr w:rsidR="00437EB4" w14:paraId="2D540B81" w14:textId="77777777" w:rsidTr="00850247">
        <w:tc>
          <w:tcPr>
            <w:tcW w:w="4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644DCC1" w14:textId="77777777" w:rsidR="00437EB4" w:rsidRDefault="00437EB4" w:rsidP="00850247">
            <w:r>
              <w:rPr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AD584EC" w14:textId="77777777" w:rsidR="00437EB4" w:rsidRDefault="00437EB4" w:rsidP="00850247">
            <w:r>
              <w:rPr>
                <w:sz w:val="20"/>
                <w:szCs w:val="20"/>
              </w:rPr>
              <w:t>Taktik</w:t>
            </w:r>
          </w:p>
        </w:tc>
        <w:tc>
          <w:tcPr>
            <w:tcW w:w="8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C591D0A" w14:textId="77777777" w:rsidR="00437EB4" w:rsidRDefault="00437EB4" w:rsidP="00850247">
            <w:r>
              <w:rPr>
                <w:b/>
                <w:bCs/>
                <w:color w:val="1565C0"/>
                <w:sz w:val="20"/>
                <w:szCs w:val="20"/>
              </w:rPr>
              <w:t>%20</w:t>
            </w:r>
          </w:p>
        </w:tc>
        <w:tc>
          <w:tcPr>
            <w:tcW w:w="576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1BBD12A" w14:textId="77777777" w:rsidR="00437EB4" w:rsidRDefault="00437EB4" w:rsidP="00850247">
            <w:r>
              <w:rPr>
                <w:sz w:val="20"/>
                <w:szCs w:val="20"/>
              </w:rPr>
              <w:t>Savunma pozisyonu, hücum koşu yolları, baskı altında karar</w:t>
            </w:r>
          </w:p>
        </w:tc>
      </w:tr>
      <w:tr w:rsidR="00437EB4" w14:paraId="54521262" w14:textId="77777777" w:rsidTr="00850247">
        <w:tc>
          <w:tcPr>
            <w:tcW w:w="4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C4A2623" w14:textId="77777777" w:rsidR="00437EB4" w:rsidRDefault="00437EB4" w:rsidP="00850247">
            <w:r>
              <w:rPr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3A5D121" w14:textId="77777777" w:rsidR="00437EB4" w:rsidRDefault="00437EB4" w:rsidP="00850247">
            <w:r>
              <w:rPr>
                <w:sz w:val="20"/>
                <w:szCs w:val="20"/>
              </w:rPr>
              <w:t>Teknik</w:t>
            </w:r>
          </w:p>
        </w:tc>
        <w:tc>
          <w:tcPr>
            <w:tcW w:w="8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B548C3E" w14:textId="77777777" w:rsidR="00437EB4" w:rsidRDefault="00437EB4" w:rsidP="00850247">
            <w:r>
              <w:rPr>
                <w:b/>
                <w:bCs/>
                <w:color w:val="1565C0"/>
                <w:sz w:val="20"/>
                <w:szCs w:val="20"/>
              </w:rPr>
              <w:t>%20</w:t>
            </w:r>
          </w:p>
        </w:tc>
        <w:tc>
          <w:tcPr>
            <w:tcW w:w="576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5951BA3" w14:textId="77777777" w:rsidR="00437EB4" w:rsidRDefault="00437EB4" w:rsidP="00850247">
            <w:r>
              <w:rPr>
                <w:sz w:val="20"/>
                <w:szCs w:val="20"/>
              </w:rPr>
              <w:t>Topla oynama, yakalama, vuruş, savunma becerileri</w:t>
            </w:r>
          </w:p>
        </w:tc>
      </w:tr>
      <w:tr w:rsidR="00437EB4" w14:paraId="657DD98C" w14:textId="77777777" w:rsidTr="00850247">
        <w:tc>
          <w:tcPr>
            <w:tcW w:w="4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B980F18" w14:textId="77777777" w:rsidR="00437EB4" w:rsidRDefault="00437EB4" w:rsidP="00850247">
            <w:r>
              <w:rPr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387EF39" w14:textId="77777777" w:rsidR="00437EB4" w:rsidRDefault="00437EB4" w:rsidP="00850247">
            <w:r>
              <w:rPr>
                <w:sz w:val="20"/>
                <w:szCs w:val="20"/>
              </w:rPr>
              <w:t>Zihinsel Performans</w:t>
            </w:r>
          </w:p>
        </w:tc>
        <w:tc>
          <w:tcPr>
            <w:tcW w:w="8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0F13FF0" w14:textId="77777777" w:rsidR="00437EB4" w:rsidRDefault="00437EB4" w:rsidP="00850247">
            <w:r>
              <w:rPr>
                <w:b/>
                <w:bCs/>
                <w:color w:val="1565C0"/>
                <w:sz w:val="20"/>
                <w:szCs w:val="20"/>
              </w:rPr>
              <w:t>%20</w:t>
            </w:r>
          </w:p>
        </w:tc>
        <w:tc>
          <w:tcPr>
            <w:tcW w:w="576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22EB90C" w14:textId="77777777" w:rsidR="00437EB4" w:rsidRDefault="00437EB4" w:rsidP="00850247">
            <w:r>
              <w:rPr>
                <w:sz w:val="20"/>
                <w:szCs w:val="20"/>
              </w:rPr>
              <w:t>Liderlik, rekabet psikolojisi, dayanıklılık, iletişim, disiplin</w:t>
            </w:r>
          </w:p>
        </w:tc>
      </w:tr>
      <w:tr w:rsidR="00437EB4" w14:paraId="76B9A2E3" w14:textId="77777777" w:rsidTr="00850247">
        <w:tc>
          <w:tcPr>
            <w:tcW w:w="4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80FC80C" w14:textId="77777777" w:rsidR="00437EB4" w:rsidRDefault="00437EB4" w:rsidP="00850247">
            <w:r>
              <w:rPr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07A3554" w14:textId="77777777" w:rsidR="00437EB4" w:rsidRDefault="00437EB4" w:rsidP="00850247">
            <w:r>
              <w:rPr>
                <w:sz w:val="20"/>
                <w:szCs w:val="20"/>
              </w:rPr>
              <w:t>Diğer</w:t>
            </w:r>
          </w:p>
        </w:tc>
        <w:tc>
          <w:tcPr>
            <w:tcW w:w="8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B5C7722" w14:textId="77777777" w:rsidR="00437EB4" w:rsidRDefault="00437EB4" w:rsidP="00850247">
            <w:r>
              <w:rPr>
                <w:b/>
                <w:bCs/>
                <w:color w:val="1565C0"/>
                <w:sz w:val="20"/>
                <w:szCs w:val="20"/>
              </w:rPr>
              <w:t>%20</w:t>
            </w:r>
          </w:p>
        </w:tc>
        <w:tc>
          <w:tcPr>
            <w:tcW w:w="576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5534638" w14:textId="77777777" w:rsidR="00437EB4" w:rsidRDefault="00437EB4" w:rsidP="00850247">
            <w:r>
              <w:rPr>
                <w:sz w:val="20"/>
                <w:szCs w:val="20"/>
              </w:rPr>
              <w:t>Antrenör değerlendirmesi, turnuva geçmişi, potansiyel</w:t>
            </w:r>
          </w:p>
        </w:tc>
      </w:tr>
    </w:tbl>
    <w:p w14:paraId="4AAAE8C8" w14:textId="77777777" w:rsidR="00437EB4" w:rsidRDefault="00437EB4" w:rsidP="00437EB4">
      <w:pPr>
        <w:spacing w:before="160" w:after="160"/>
      </w:pPr>
    </w:p>
    <w:p w14:paraId="19B1267D" w14:textId="77777777" w:rsidR="00437EB4" w:rsidRDefault="00437EB4" w:rsidP="00437EB4">
      <w:pPr>
        <w:pBdr>
          <w:bottom w:val="single" w:sz="8" w:space="1" w:color="D4AF37"/>
        </w:pBdr>
        <w:spacing w:after="120"/>
      </w:pPr>
    </w:p>
    <w:p w14:paraId="3C1E371E" w14:textId="77777777" w:rsidR="00437EB4" w:rsidRDefault="00437EB4" w:rsidP="00437EB4">
      <w:pPr>
        <w:pBdr>
          <w:top w:val="single" w:sz="12" w:space="0" w:color="D4AF37"/>
          <w:left w:val="single" w:sz="24" w:space="0" w:color="D4AF37"/>
        </w:pBdr>
        <w:shd w:val="clear" w:color="auto" w:fill="0B2C6B"/>
        <w:spacing w:before="280"/>
        <w:ind w:left="200" w:right="200"/>
      </w:pPr>
      <w:r>
        <w:rPr>
          <w:b/>
          <w:bCs/>
          <w:color w:val="FFFFFF"/>
          <w:sz w:val="26"/>
          <w:szCs w:val="26"/>
        </w:rPr>
        <w:t>1.  FİZİKSEL PERFORMANS</w:t>
      </w:r>
      <w:r>
        <w:rPr>
          <w:b/>
          <w:bCs/>
          <w:color w:val="D4AF37"/>
        </w:rPr>
        <w:t xml:space="preserve">  (%20)</w:t>
      </w:r>
    </w:p>
    <w:p w14:paraId="6E354C18" w14:textId="77777777" w:rsidR="00437EB4" w:rsidRDefault="00437EB4" w:rsidP="00437EB4">
      <w:pPr>
        <w:spacing w:before="100" w:after="80"/>
        <w:ind w:left="200"/>
      </w:pPr>
      <w:r>
        <w:rPr>
          <w:i/>
          <w:iCs/>
          <w:color w:val="6B7280"/>
          <w:sz w:val="20"/>
          <w:szCs w:val="20"/>
        </w:rPr>
        <w:t>Beyzbol5'in temel atletik gereksinimleri: reaksiyon + patlayıcı güç + kısa mesafe hız.</w:t>
      </w:r>
    </w:p>
    <w:p w14:paraId="0DB51887" w14:textId="77777777" w:rsidR="00437EB4" w:rsidRDefault="00437EB4" w:rsidP="00437EB4">
      <w:pPr>
        <w:spacing w:before="80" w:after="40"/>
        <w:ind w:left="200"/>
      </w:pPr>
      <w:r>
        <w:rPr>
          <w:b/>
          <w:bCs/>
          <w:color w:val="1565C0"/>
          <w:sz w:val="20"/>
          <w:szCs w:val="20"/>
        </w:rPr>
        <w:t>Odak Alanları:</w:t>
      </w:r>
    </w:p>
    <w:p w14:paraId="777AA46B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Koordinasyon ve çeviklik</w:t>
      </w:r>
    </w:p>
    <w:p w14:paraId="3702919C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Reaksiyon süresi</w:t>
      </w:r>
    </w:p>
    <w:p w14:paraId="7898E782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Patlayıcı kuvvet</w:t>
      </w:r>
    </w:p>
    <w:p w14:paraId="1CF65E44" w14:textId="77777777" w:rsidR="00437EB4" w:rsidRPr="004B4423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Kısa mesafe hız</w:t>
      </w:r>
    </w:p>
    <w:p w14:paraId="6AD4952F" w14:textId="6055C3A8" w:rsidR="004B4423" w:rsidRPr="004B4423" w:rsidRDefault="004B4423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Esneklik</w:t>
      </w:r>
    </w:p>
    <w:p w14:paraId="0F185B36" w14:textId="23943DDD" w:rsidR="004B4423" w:rsidRDefault="004B4423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Dayanıklılık</w:t>
      </w:r>
    </w:p>
    <w:p w14:paraId="328B09E1" w14:textId="77777777" w:rsidR="00437EB4" w:rsidRDefault="00437EB4" w:rsidP="00437EB4">
      <w:pPr>
        <w:spacing w:before="100" w:after="40"/>
        <w:ind w:left="200"/>
      </w:pPr>
      <w:r>
        <w:rPr>
          <w:b/>
          <w:bCs/>
          <w:color w:val="1565C0"/>
          <w:sz w:val="20"/>
          <w:szCs w:val="20"/>
        </w:rPr>
        <w:t>Uygulanan Testler:</w:t>
      </w: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3194"/>
        <w:gridCol w:w="5289"/>
      </w:tblGrid>
      <w:tr w:rsidR="00437EB4" w14:paraId="672CC2C6" w14:textId="77777777" w:rsidTr="00850247">
        <w:trPr>
          <w:tblHeader/>
        </w:trPr>
        <w:tc>
          <w:tcPr>
            <w:tcW w:w="6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B06D8E7" w14:textId="77777777" w:rsidR="00437EB4" w:rsidRDefault="00437EB4" w:rsidP="00850247">
            <w:r>
              <w:rPr>
                <w:b/>
                <w:bCs/>
                <w:color w:val="FFFFFF"/>
                <w:sz w:val="19"/>
                <w:szCs w:val="19"/>
              </w:rPr>
              <w:t>KOD</w:t>
            </w:r>
          </w:p>
        </w:tc>
        <w:tc>
          <w:tcPr>
            <w:tcW w:w="32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0BBD96D" w14:textId="77777777" w:rsidR="00437EB4" w:rsidRDefault="00437EB4" w:rsidP="00850247">
            <w:r>
              <w:rPr>
                <w:b/>
                <w:bCs/>
                <w:color w:val="FFFFFF"/>
                <w:sz w:val="19"/>
                <w:szCs w:val="19"/>
              </w:rPr>
              <w:t>DEĞERLENDİRME</w:t>
            </w:r>
          </w:p>
        </w:tc>
        <w:tc>
          <w:tcPr>
            <w:tcW w:w="530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1911DAF" w14:textId="77777777" w:rsidR="00437EB4" w:rsidRDefault="00437EB4" w:rsidP="00850247">
            <w:r>
              <w:rPr>
                <w:b/>
                <w:bCs/>
                <w:color w:val="FFFFFF"/>
                <w:sz w:val="19"/>
                <w:szCs w:val="19"/>
              </w:rPr>
              <w:t>AÇIKLAMA</w:t>
            </w:r>
          </w:p>
        </w:tc>
      </w:tr>
      <w:tr w:rsidR="00437EB4" w14:paraId="45E9B45E" w14:textId="77777777" w:rsidTr="00850247">
        <w:tc>
          <w:tcPr>
            <w:tcW w:w="6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B391E0A" w14:textId="77777777" w:rsidR="00437EB4" w:rsidRDefault="00437EB4" w:rsidP="00850247">
            <w:r>
              <w:rPr>
                <w:b/>
                <w:bCs/>
                <w:color w:val="1565C0"/>
                <w:sz w:val="19"/>
                <w:szCs w:val="19"/>
              </w:rPr>
              <w:t>A</w:t>
            </w:r>
          </w:p>
        </w:tc>
        <w:tc>
          <w:tcPr>
            <w:tcW w:w="32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94245FE" w14:textId="77777777" w:rsidR="00437EB4" w:rsidRDefault="00437EB4" w:rsidP="00850247">
            <w:r>
              <w:rPr>
                <w:sz w:val="19"/>
                <w:szCs w:val="19"/>
              </w:rPr>
              <w:t>Yo-Yo IR1 Dayanıklılık Testi</w:t>
            </w:r>
          </w:p>
        </w:tc>
        <w:tc>
          <w:tcPr>
            <w:tcW w:w="5306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E83EB61" w14:textId="77777777" w:rsidR="00437EB4" w:rsidRDefault="00437EB4" w:rsidP="00850247">
            <w:r>
              <w:rPr>
                <w:sz w:val="19"/>
                <w:szCs w:val="19"/>
              </w:rPr>
              <w:t>Aerobik kapasite ve toparlanma hızı ölçümü</w:t>
            </w:r>
          </w:p>
        </w:tc>
      </w:tr>
      <w:tr w:rsidR="00437EB4" w14:paraId="30C7D880" w14:textId="77777777" w:rsidTr="00850247">
        <w:tc>
          <w:tcPr>
            <w:tcW w:w="6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1B9429B" w14:textId="77777777" w:rsidR="00437EB4" w:rsidRDefault="00437EB4" w:rsidP="00850247">
            <w:r>
              <w:rPr>
                <w:b/>
                <w:bCs/>
                <w:color w:val="1565C0"/>
                <w:sz w:val="19"/>
                <w:szCs w:val="19"/>
              </w:rPr>
              <w:t>B</w:t>
            </w:r>
          </w:p>
        </w:tc>
        <w:tc>
          <w:tcPr>
            <w:tcW w:w="32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B3D0096" w14:textId="77777777" w:rsidR="00437EB4" w:rsidRDefault="00437EB4" w:rsidP="00850247">
            <w:r>
              <w:rPr>
                <w:sz w:val="19"/>
                <w:szCs w:val="19"/>
              </w:rPr>
              <w:t>5-10-5 Çeviklik Testi</w:t>
            </w:r>
          </w:p>
        </w:tc>
        <w:tc>
          <w:tcPr>
            <w:tcW w:w="5306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E4C50E2" w14:textId="77777777" w:rsidR="00437EB4" w:rsidRDefault="00437EB4" w:rsidP="00850247">
            <w:r>
              <w:rPr>
                <w:sz w:val="19"/>
                <w:szCs w:val="19"/>
              </w:rPr>
              <w:t>Yön değiştirme hızı ve koordinasyon</w:t>
            </w:r>
          </w:p>
        </w:tc>
      </w:tr>
      <w:tr w:rsidR="00437EB4" w14:paraId="1C602DBE" w14:textId="77777777" w:rsidTr="00850247">
        <w:tc>
          <w:tcPr>
            <w:tcW w:w="6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DC97DA3" w14:textId="77777777" w:rsidR="00437EB4" w:rsidRDefault="00437EB4" w:rsidP="00850247">
            <w:r>
              <w:rPr>
                <w:b/>
                <w:bCs/>
                <w:color w:val="1565C0"/>
                <w:sz w:val="19"/>
                <w:szCs w:val="19"/>
              </w:rPr>
              <w:t>C</w:t>
            </w:r>
          </w:p>
        </w:tc>
        <w:tc>
          <w:tcPr>
            <w:tcW w:w="32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5E5DFEF" w14:textId="77777777" w:rsidR="00437EB4" w:rsidRDefault="00437EB4" w:rsidP="00850247">
            <w:r>
              <w:rPr>
                <w:sz w:val="19"/>
                <w:szCs w:val="19"/>
              </w:rPr>
              <w:t>Reaksiyon Testi</w:t>
            </w:r>
          </w:p>
        </w:tc>
        <w:tc>
          <w:tcPr>
            <w:tcW w:w="5306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ECCA845" w14:textId="77777777" w:rsidR="00437EB4" w:rsidRDefault="00437EB4" w:rsidP="00850247">
            <w:r>
              <w:rPr>
                <w:sz w:val="19"/>
                <w:szCs w:val="19"/>
              </w:rPr>
              <w:t>Işık/top reaksiyonu — görsel-motor tepki süresi</w:t>
            </w:r>
          </w:p>
        </w:tc>
      </w:tr>
      <w:tr w:rsidR="00437EB4" w14:paraId="772AC232" w14:textId="77777777" w:rsidTr="00850247">
        <w:tc>
          <w:tcPr>
            <w:tcW w:w="6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0C7A139" w14:textId="77777777" w:rsidR="00437EB4" w:rsidRDefault="00437EB4" w:rsidP="00850247">
            <w:r>
              <w:rPr>
                <w:b/>
                <w:bCs/>
                <w:color w:val="1565C0"/>
                <w:sz w:val="19"/>
                <w:szCs w:val="19"/>
              </w:rPr>
              <w:t>D</w:t>
            </w:r>
          </w:p>
        </w:tc>
        <w:tc>
          <w:tcPr>
            <w:tcW w:w="32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580E151" w14:textId="77777777" w:rsidR="00437EB4" w:rsidRDefault="00437EB4" w:rsidP="00850247">
            <w:r>
              <w:rPr>
                <w:sz w:val="19"/>
                <w:szCs w:val="19"/>
              </w:rPr>
              <w:t>30 m Sprint</w:t>
            </w:r>
          </w:p>
        </w:tc>
        <w:tc>
          <w:tcPr>
            <w:tcW w:w="5306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C50E9EB" w14:textId="77777777" w:rsidR="00437EB4" w:rsidRDefault="00437EB4" w:rsidP="00850247">
            <w:r>
              <w:rPr>
                <w:sz w:val="19"/>
                <w:szCs w:val="19"/>
              </w:rPr>
              <w:t>Kısa mesafe ivmelenme ve zirve hız</w:t>
            </w:r>
          </w:p>
        </w:tc>
      </w:tr>
      <w:tr w:rsidR="00437EB4" w14:paraId="215C1FEB" w14:textId="77777777" w:rsidTr="00850247">
        <w:tc>
          <w:tcPr>
            <w:tcW w:w="6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E68F2AC" w14:textId="77777777" w:rsidR="00437EB4" w:rsidRDefault="00437EB4" w:rsidP="00850247">
            <w:r>
              <w:rPr>
                <w:b/>
                <w:bCs/>
                <w:color w:val="1565C0"/>
                <w:sz w:val="19"/>
                <w:szCs w:val="19"/>
              </w:rPr>
              <w:t>E</w:t>
            </w:r>
          </w:p>
        </w:tc>
        <w:tc>
          <w:tcPr>
            <w:tcW w:w="32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B3289B9" w14:textId="77777777" w:rsidR="00437EB4" w:rsidRDefault="00437EB4" w:rsidP="00850247">
            <w:r>
              <w:rPr>
                <w:sz w:val="19"/>
                <w:szCs w:val="19"/>
              </w:rPr>
              <w:t>Dikey Sıçrama (CMJ)</w:t>
            </w:r>
          </w:p>
        </w:tc>
        <w:tc>
          <w:tcPr>
            <w:tcW w:w="5306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CDA64DC" w14:textId="77777777" w:rsidR="00437EB4" w:rsidRDefault="00437EB4" w:rsidP="00850247">
            <w:r>
              <w:rPr>
                <w:sz w:val="19"/>
                <w:szCs w:val="19"/>
              </w:rPr>
              <w:t xml:space="preserve">Patlayıcı bacak kuvveti — Counter </w:t>
            </w:r>
            <w:proofErr w:type="spellStart"/>
            <w:r>
              <w:rPr>
                <w:sz w:val="19"/>
                <w:szCs w:val="19"/>
              </w:rPr>
              <w:t>Movement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Jump</w:t>
            </w:r>
            <w:proofErr w:type="spellEnd"/>
          </w:p>
        </w:tc>
      </w:tr>
    </w:tbl>
    <w:p w14:paraId="66414599" w14:textId="77777777" w:rsidR="00437EB4" w:rsidRDefault="00437EB4" w:rsidP="00437EB4">
      <w:pPr>
        <w:spacing w:before="100" w:after="100"/>
      </w:pPr>
    </w:p>
    <w:p w14:paraId="7117E681" w14:textId="77777777" w:rsidR="00437EB4" w:rsidRDefault="00437EB4" w:rsidP="00437EB4">
      <w:pPr>
        <w:pBdr>
          <w:top w:val="single" w:sz="12" w:space="0" w:color="D4AF37"/>
          <w:left w:val="single" w:sz="24" w:space="0" w:color="D4AF37"/>
        </w:pBdr>
        <w:shd w:val="clear" w:color="auto" w:fill="0B2C6B"/>
        <w:spacing w:before="280"/>
        <w:ind w:left="200" w:right="200"/>
      </w:pPr>
      <w:r>
        <w:rPr>
          <w:b/>
          <w:bCs/>
          <w:color w:val="FFFFFF"/>
          <w:sz w:val="26"/>
          <w:szCs w:val="26"/>
        </w:rPr>
        <w:t>2.  TAKTİK</w:t>
      </w:r>
      <w:r>
        <w:rPr>
          <w:b/>
          <w:bCs/>
          <w:color w:val="D4AF37"/>
        </w:rPr>
        <w:t xml:space="preserve">  (%20)</w:t>
      </w:r>
    </w:p>
    <w:p w14:paraId="3CF2E098" w14:textId="77777777" w:rsidR="00437EB4" w:rsidRDefault="00437EB4" w:rsidP="00437EB4">
      <w:pPr>
        <w:spacing w:before="200" w:after="60"/>
        <w:ind w:left="200"/>
      </w:pPr>
      <w:r>
        <w:rPr>
          <w:b/>
          <w:bCs/>
          <w:color w:val="D4AF37"/>
        </w:rPr>
        <w:t xml:space="preserve">A) </w:t>
      </w:r>
      <w:r>
        <w:rPr>
          <w:b/>
          <w:bCs/>
          <w:color w:val="0B2C6B"/>
        </w:rPr>
        <w:t>Savunma</w:t>
      </w:r>
    </w:p>
    <w:p w14:paraId="4C9EF944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Pozisyon alma ve alan paylaşımı</w:t>
      </w:r>
    </w:p>
    <w:p w14:paraId="09CD7B93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Hızlı karar verme</w:t>
      </w:r>
    </w:p>
    <w:p w14:paraId="2B0A7006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Çift oyun (</w:t>
      </w:r>
      <w:proofErr w:type="spellStart"/>
      <w:r>
        <w:rPr>
          <w:sz w:val="20"/>
          <w:szCs w:val="20"/>
        </w:rPr>
        <w:t>double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play</w:t>
      </w:r>
      <w:proofErr w:type="spellEnd"/>
      <w:r>
        <w:rPr>
          <w:sz w:val="20"/>
          <w:szCs w:val="20"/>
        </w:rPr>
        <w:t>) organizasyonu</w:t>
      </w:r>
    </w:p>
    <w:p w14:paraId="4A7863CE" w14:textId="77777777" w:rsidR="00437EB4" w:rsidRDefault="00437EB4" w:rsidP="00437EB4">
      <w:pPr>
        <w:spacing w:before="200" w:after="60"/>
        <w:ind w:left="200"/>
      </w:pPr>
      <w:r>
        <w:rPr>
          <w:b/>
          <w:bCs/>
          <w:color w:val="D4AF37"/>
        </w:rPr>
        <w:t xml:space="preserve">B) </w:t>
      </w:r>
      <w:r>
        <w:rPr>
          <w:b/>
          <w:bCs/>
          <w:color w:val="0B2C6B"/>
        </w:rPr>
        <w:t>Hücum</w:t>
      </w:r>
    </w:p>
    <w:p w14:paraId="0799B692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Koşu yolları (</w:t>
      </w:r>
      <w:proofErr w:type="spellStart"/>
      <w:r>
        <w:rPr>
          <w:sz w:val="20"/>
          <w:szCs w:val="20"/>
        </w:rPr>
        <w:t>base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running</w:t>
      </w:r>
      <w:proofErr w:type="spellEnd"/>
      <w:r>
        <w:rPr>
          <w:sz w:val="20"/>
          <w:szCs w:val="20"/>
        </w:rPr>
        <w:t>)</w:t>
      </w:r>
    </w:p>
    <w:p w14:paraId="2EFDC59F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Oyun okuma ve boşluk değerlendirme</w:t>
      </w:r>
    </w:p>
    <w:p w14:paraId="589342A5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Baskı altında doğru tercih</w:t>
      </w:r>
    </w:p>
    <w:p w14:paraId="2470A4A3" w14:textId="77777777" w:rsidR="00437EB4" w:rsidRDefault="00437EB4" w:rsidP="00437EB4">
      <w:pPr>
        <w:spacing w:before="100" w:after="100"/>
      </w:pPr>
    </w:p>
    <w:p w14:paraId="1068BBE3" w14:textId="77777777" w:rsidR="00437EB4" w:rsidRDefault="00437EB4" w:rsidP="00437EB4">
      <w:pPr>
        <w:pBdr>
          <w:top w:val="single" w:sz="12" w:space="0" w:color="D4AF37"/>
          <w:left w:val="single" w:sz="24" w:space="0" w:color="D4AF37"/>
        </w:pBdr>
        <w:shd w:val="clear" w:color="auto" w:fill="0B2C6B"/>
        <w:spacing w:before="280"/>
        <w:ind w:left="200" w:right="200"/>
      </w:pPr>
      <w:r>
        <w:rPr>
          <w:b/>
          <w:bCs/>
          <w:color w:val="FFFFFF"/>
          <w:sz w:val="26"/>
          <w:szCs w:val="26"/>
        </w:rPr>
        <w:t>3.  TEKNİK</w:t>
      </w:r>
      <w:r>
        <w:rPr>
          <w:b/>
          <w:bCs/>
          <w:color w:val="D4AF37"/>
        </w:rPr>
        <w:t xml:space="preserve">  (%20)</w:t>
      </w:r>
    </w:p>
    <w:p w14:paraId="1CFCAF8F" w14:textId="77777777" w:rsidR="00437EB4" w:rsidRDefault="00437EB4" w:rsidP="00437EB4">
      <w:pPr>
        <w:spacing w:before="200" w:after="60"/>
        <w:ind w:left="200"/>
      </w:pPr>
      <w:r>
        <w:rPr>
          <w:b/>
          <w:bCs/>
          <w:color w:val="D4AF37"/>
        </w:rPr>
        <w:t xml:space="preserve">A) </w:t>
      </w:r>
      <w:r>
        <w:rPr>
          <w:b/>
          <w:bCs/>
          <w:color w:val="0B2C6B"/>
        </w:rPr>
        <w:t>Topla Oynama</w:t>
      </w:r>
    </w:p>
    <w:p w14:paraId="24E7CE5A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Hızlı pas (kısa mesafe)</w:t>
      </w:r>
    </w:p>
    <w:p w14:paraId="6BE41E85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Uzun pas (isabet ve hız)</w:t>
      </w:r>
    </w:p>
    <w:p w14:paraId="2973CDA1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Tek elle top kontrolü</w:t>
      </w:r>
    </w:p>
    <w:p w14:paraId="5AA44FF6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Yerden top alma (sağ-sol)</w:t>
      </w:r>
    </w:p>
    <w:p w14:paraId="6C9C6C3A" w14:textId="77777777" w:rsidR="00437EB4" w:rsidRDefault="00437EB4" w:rsidP="00437EB4">
      <w:pPr>
        <w:spacing w:before="200" w:after="60"/>
        <w:ind w:left="200"/>
      </w:pPr>
      <w:r>
        <w:rPr>
          <w:b/>
          <w:bCs/>
          <w:color w:val="D4AF37"/>
        </w:rPr>
        <w:t xml:space="preserve">B) </w:t>
      </w:r>
      <w:r>
        <w:rPr>
          <w:b/>
          <w:bCs/>
          <w:color w:val="0B2C6B"/>
        </w:rPr>
        <w:t>Yakalama</w:t>
      </w:r>
    </w:p>
    <w:p w14:paraId="47F0E16F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Sağdan ve soldan gelen toplar</w:t>
      </w:r>
    </w:p>
    <w:p w14:paraId="7F053C9B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Zor/top sekmesi yakalama</w:t>
      </w:r>
    </w:p>
    <w:p w14:paraId="06F30BFC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Kontrol ve devamlılık</w:t>
      </w:r>
    </w:p>
    <w:p w14:paraId="351F77D2" w14:textId="77777777" w:rsidR="00437EB4" w:rsidRDefault="00437EB4" w:rsidP="00437EB4">
      <w:pPr>
        <w:spacing w:before="200" w:after="60"/>
        <w:ind w:left="200"/>
      </w:pPr>
      <w:r>
        <w:rPr>
          <w:b/>
          <w:bCs/>
          <w:color w:val="D4AF37"/>
        </w:rPr>
        <w:t xml:space="preserve">C) </w:t>
      </w:r>
      <w:r>
        <w:rPr>
          <w:b/>
          <w:bCs/>
          <w:color w:val="0B2C6B"/>
        </w:rPr>
        <w:t>Vuruş (</w:t>
      </w:r>
      <w:proofErr w:type="spellStart"/>
      <w:r>
        <w:rPr>
          <w:b/>
          <w:bCs/>
          <w:color w:val="0B2C6B"/>
        </w:rPr>
        <w:t>Hitting</w:t>
      </w:r>
      <w:proofErr w:type="spellEnd"/>
      <w:r>
        <w:rPr>
          <w:b/>
          <w:bCs/>
          <w:color w:val="0B2C6B"/>
        </w:rPr>
        <w:t>)</w:t>
      </w:r>
    </w:p>
    <w:p w14:paraId="134492C0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Topa temas kalitesi</w:t>
      </w:r>
    </w:p>
    <w:p w14:paraId="48BE92F6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lastRenderedPageBreak/>
        <w:t>Yönlendirme (sağ-sol-boşluk)</w:t>
      </w:r>
    </w:p>
    <w:p w14:paraId="5218BE95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Güç ve hız</w:t>
      </w:r>
    </w:p>
    <w:p w14:paraId="1A544474" w14:textId="77777777" w:rsidR="00437EB4" w:rsidRDefault="00437EB4" w:rsidP="00437EB4">
      <w:pPr>
        <w:spacing w:before="200" w:after="60"/>
        <w:ind w:left="200"/>
      </w:pPr>
      <w:r>
        <w:rPr>
          <w:b/>
          <w:bCs/>
          <w:color w:val="D4AF37"/>
        </w:rPr>
        <w:t xml:space="preserve">Ç) </w:t>
      </w:r>
      <w:r>
        <w:rPr>
          <w:b/>
          <w:bCs/>
          <w:color w:val="0B2C6B"/>
        </w:rPr>
        <w:t>Savunma Becerileri</w:t>
      </w:r>
    </w:p>
    <w:p w14:paraId="2DD2E651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Hızlı top çıkarma</w:t>
      </w:r>
    </w:p>
    <w:p w14:paraId="0EDA728B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Doğru hedefe atış</w:t>
      </w:r>
    </w:p>
    <w:p w14:paraId="6D68EC0D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Baskı altında hata oranı</w:t>
      </w:r>
    </w:p>
    <w:p w14:paraId="6D349958" w14:textId="77777777" w:rsidR="00437EB4" w:rsidRDefault="00437EB4" w:rsidP="00437EB4">
      <w:pPr>
        <w:spacing w:before="100" w:after="100"/>
      </w:pPr>
    </w:p>
    <w:p w14:paraId="15EBB118" w14:textId="77777777" w:rsidR="00437EB4" w:rsidRDefault="00437EB4" w:rsidP="00437EB4">
      <w:pPr>
        <w:pBdr>
          <w:top w:val="single" w:sz="12" w:space="0" w:color="D4AF37"/>
          <w:left w:val="single" w:sz="24" w:space="0" w:color="D4AF37"/>
        </w:pBdr>
        <w:shd w:val="clear" w:color="auto" w:fill="0B2C6B"/>
        <w:spacing w:before="280"/>
        <w:ind w:left="200" w:right="200"/>
      </w:pPr>
      <w:r>
        <w:rPr>
          <w:b/>
          <w:bCs/>
          <w:color w:val="FFFFFF"/>
          <w:sz w:val="26"/>
          <w:szCs w:val="26"/>
        </w:rPr>
        <w:t>4.  ZİHİNSEL PERFORMANS</w:t>
      </w:r>
      <w:r>
        <w:rPr>
          <w:b/>
          <w:bCs/>
          <w:color w:val="D4AF37"/>
        </w:rPr>
        <w:t xml:space="preserve">  (%20)</w:t>
      </w:r>
    </w:p>
    <w:p w14:paraId="0DF59D65" w14:textId="77777777" w:rsidR="00437EB4" w:rsidRDefault="00437EB4" w:rsidP="00437EB4">
      <w:pPr>
        <w:spacing w:before="200" w:after="60"/>
        <w:ind w:left="200"/>
      </w:pPr>
      <w:r>
        <w:rPr>
          <w:b/>
          <w:bCs/>
          <w:color w:val="D4AF37"/>
        </w:rPr>
        <w:t xml:space="preserve">A) </w:t>
      </w:r>
      <w:r>
        <w:rPr>
          <w:b/>
          <w:bCs/>
          <w:color w:val="0B2C6B"/>
        </w:rPr>
        <w:t>Liderlik</w:t>
      </w:r>
    </w:p>
    <w:p w14:paraId="22A3DD99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Sahada sorumluluk alma</w:t>
      </w:r>
    </w:p>
    <w:p w14:paraId="0378E903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Takımı yönlendirme</w:t>
      </w:r>
    </w:p>
    <w:p w14:paraId="508FD4EE" w14:textId="77777777" w:rsidR="00437EB4" w:rsidRDefault="00437EB4" w:rsidP="00437EB4">
      <w:pPr>
        <w:spacing w:before="200" w:after="60"/>
        <w:ind w:left="200"/>
      </w:pPr>
      <w:r>
        <w:rPr>
          <w:b/>
          <w:bCs/>
          <w:color w:val="D4AF37"/>
        </w:rPr>
        <w:t xml:space="preserve">B) </w:t>
      </w:r>
      <w:r>
        <w:rPr>
          <w:b/>
          <w:bCs/>
          <w:color w:val="0B2C6B"/>
        </w:rPr>
        <w:t>Rekabet ve Kazanma Psikolojisi</w:t>
      </w:r>
    </w:p>
    <w:p w14:paraId="38E89B2F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Baskı altında performans</w:t>
      </w:r>
    </w:p>
    <w:p w14:paraId="4E96230E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Maç içi kırılma anlarını yönetme</w:t>
      </w:r>
    </w:p>
    <w:p w14:paraId="70CBA6C6" w14:textId="77777777" w:rsidR="00437EB4" w:rsidRDefault="00437EB4" w:rsidP="00437EB4">
      <w:pPr>
        <w:spacing w:before="200" w:after="60"/>
        <w:ind w:left="200"/>
      </w:pPr>
      <w:r>
        <w:rPr>
          <w:b/>
          <w:bCs/>
          <w:color w:val="D4AF37"/>
        </w:rPr>
        <w:t xml:space="preserve">C) </w:t>
      </w:r>
      <w:r>
        <w:rPr>
          <w:b/>
          <w:bCs/>
          <w:color w:val="0B2C6B"/>
        </w:rPr>
        <w:t>Dayanıklılık (</w:t>
      </w:r>
      <w:proofErr w:type="spellStart"/>
      <w:r>
        <w:rPr>
          <w:b/>
          <w:bCs/>
          <w:color w:val="0B2C6B"/>
        </w:rPr>
        <w:t>Mental</w:t>
      </w:r>
      <w:proofErr w:type="spellEnd"/>
      <w:r>
        <w:rPr>
          <w:b/>
          <w:bCs/>
          <w:color w:val="0B2C6B"/>
        </w:rPr>
        <w:t>)</w:t>
      </w:r>
    </w:p>
    <w:p w14:paraId="4FCA0033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Hata sonrası toparlanma</w:t>
      </w:r>
    </w:p>
    <w:p w14:paraId="1376918D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Konsantrasyon sürekliliği</w:t>
      </w:r>
    </w:p>
    <w:p w14:paraId="46BA8CB6" w14:textId="77777777" w:rsidR="00437EB4" w:rsidRDefault="00437EB4" w:rsidP="00437EB4">
      <w:pPr>
        <w:spacing w:before="200" w:after="60"/>
        <w:ind w:left="200"/>
      </w:pPr>
      <w:r>
        <w:rPr>
          <w:b/>
          <w:bCs/>
          <w:color w:val="D4AF37"/>
        </w:rPr>
        <w:t xml:space="preserve">Ç) </w:t>
      </w:r>
      <w:r>
        <w:rPr>
          <w:b/>
          <w:bCs/>
          <w:color w:val="0B2C6B"/>
        </w:rPr>
        <w:t>İletişim</w:t>
      </w:r>
    </w:p>
    <w:p w14:paraId="7DB50EAF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Takım içi iletişim</w:t>
      </w:r>
    </w:p>
    <w:p w14:paraId="26015759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Oyun sırasında yönlendirme</w:t>
      </w:r>
    </w:p>
    <w:p w14:paraId="1C80A9E8" w14:textId="77777777" w:rsidR="00437EB4" w:rsidRDefault="00437EB4" w:rsidP="00437EB4">
      <w:pPr>
        <w:spacing w:before="200" w:after="60"/>
        <w:ind w:left="200"/>
      </w:pPr>
      <w:r>
        <w:rPr>
          <w:b/>
          <w:bCs/>
          <w:color w:val="D4AF37"/>
        </w:rPr>
        <w:t xml:space="preserve">D) </w:t>
      </w:r>
      <w:r>
        <w:rPr>
          <w:b/>
          <w:bCs/>
          <w:color w:val="0B2C6B"/>
        </w:rPr>
        <w:t>Disiplin</w:t>
      </w:r>
    </w:p>
    <w:p w14:paraId="0F02E215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Antrenman ve maç disiplini</w:t>
      </w:r>
    </w:p>
    <w:p w14:paraId="7CA7E6F6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Saygı ve sportmenlik</w:t>
      </w:r>
    </w:p>
    <w:p w14:paraId="5054796E" w14:textId="77777777" w:rsidR="00437EB4" w:rsidRDefault="00437EB4" w:rsidP="00437EB4">
      <w:pPr>
        <w:spacing w:before="200" w:after="60"/>
        <w:ind w:left="200"/>
      </w:pPr>
      <w:r>
        <w:rPr>
          <w:b/>
          <w:bCs/>
          <w:color w:val="D4AF37"/>
        </w:rPr>
        <w:t xml:space="preserve">E) </w:t>
      </w:r>
      <w:r>
        <w:rPr>
          <w:b/>
          <w:bCs/>
          <w:color w:val="0B2C6B"/>
        </w:rPr>
        <w:t>Güven</w:t>
      </w:r>
    </w:p>
    <w:p w14:paraId="53C359C9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Takım arkadaşına güven verme</w:t>
      </w:r>
    </w:p>
    <w:p w14:paraId="08585248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Sorumluluk alma ve yerine getirme</w:t>
      </w:r>
    </w:p>
    <w:p w14:paraId="3F595AF7" w14:textId="77777777" w:rsidR="00437EB4" w:rsidRDefault="00437EB4" w:rsidP="00437EB4">
      <w:pPr>
        <w:spacing w:before="100" w:after="100"/>
      </w:pPr>
    </w:p>
    <w:p w14:paraId="62038228" w14:textId="77777777" w:rsidR="00437EB4" w:rsidRDefault="00437EB4" w:rsidP="00437EB4">
      <w:pPr>
        <w:pBdr>
          <w:top w:val="single" w:sz="12" w:space="0" w:color="D4AF37"/>
          <w:left w:val="single" w:sz="24" w:space="0" w:color="D4AF37"/>
        </w:pBdr>
        <w:shd w:val="clear" w:color="auto" w:fill="0B2C6B"/>
        <w:spacing w:before="280"/>
        <w:ind w:left="200" w:right="200"/>
      </w:pPr>
      <w:r>
        <w:rPr>
          <w:b/>
          <w:bCs/>
          <w:color w:val="FFFFFF"/>
          <w:sz w:val="26"/>
          <w:szCs w:val="26"/>
        </w:rPr>
        <w:t>5.  DİĞER</w:t>
      </w:r>
      <w:r>
        <w:rPr>
          <w:b/>
          <w:bCs/>
          <w:color w:val="D4AF37"/>
        </w:rPr>
        <w:t xml:space="preserve">  (%20)</w:t>
      </w:r>
    </w:p>
    <w:p w14:paraId="3BA51CDC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Milli takım antrenörlerinin genel değerlendirmesi</w:t>
      </w:r>
    </w:p>
    <w:p w14:paraId="48510614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Turnuva performans geçmişi</w:t>
      </w:r>
    </w:p>
    <w:p w14:paraId="67630528" w14:textId="77777777" w:rsidR="00437EB4" w:rsidRDefault="00437EB4" w:rsidP="00437EB4">
      <w:pPr>
        <w:pStyle w:val="ListeParagraf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Gelişim potansiyeli</w:t>
      </w:r>
    </w:p>
    <w:p w14:paraId="5CC9ABD7" w14:textId="77777777" w:rsidR="00437EB4" w:rsidRDefault="00437EB4" w:rsidP="00437EB4">
      <w:pPr>
        <w:spacing w:before="200" w:after="200"/>
      </w:pPr>
    </w:p>
    <w:p w14:paraId="3FD24EEB" w14:textId="77777777" w:rsidR="00437EB4" w:rsidRDefault="00437EB4" w:rsidP="00437EB4">
      <w:pPr>
        <w:pBdr>
          <w:bottom w:val="single" w:sz="8" w:space="1" w:color="D4AF37"/>
        </w:pBdr>
        <w:spacing w:after="120"/>
      </w:pPr>
    </w:p>
    <w:p w14:paraId="022A51DC" w14:textId="77777777" w:rsidR="00437EB4" w:rsidRDefault="00437EB4" w:rsidP="00437EB4">
      <w:pPr>
        <w:pBdr>
          <w:left w:val="single" w:sz="20" w:space="0" w:color="D4AF37"/>
        </w:pBdr>
        <w:spacing w:before="200" w:after="140"/>
        <w:ind w:left="180"/>
      </w:pPr>
      <w:r>
        <w:rPr>
          <w:b/>
          <w:bCs/>
          <w:color w:val="0B2C6B"/>
          <w:sz w:val="28"/>
          <w:szCs w:val="28"/>
        </w:rPr>
        <w:t>UYGULAMA TAKVİMİ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2200"/>
        <w:gridCol w:w="2560"/>
      </w:tblGrid>
      <w:tr w:rsidR="00437EB4" w14:paraId="03B5AA2C" w14:textId="77777777" w:rsidTr="00850247">
        <w:trPr>
          <w:tblHeader/>
        </w:trPr>
        <w:tc>
          <w:tcPr>
            <w:tcW w:w="2200" w:type="dxa"/>
            <w:tcBorders>
              <w:top w:val="single" w:sz="6" w:space="0" w:color="D4AF37"/>
              <w:left w:val="single" w:sz="6" w:space="0" w:color="D4AF37"/>
              <w:bottom w:val="single" w:sz="6" w:space="0" w:color="D4AF37"/>
              <w:right w:val="single" w:sz="6" w:space="0" w:color="D4AF37"/>
            </w:tcBorders>
            <w:shd w:val="clear" w:color="auto" w:fill="0B2C6B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C931926" w14:textId="77777777" w:rsidR="00437EB4" w:rsidRDefault="00437EB4" w:rsidP="00850247">
            <w:r>
              <w:rPr>
                <w:b/>
                <w:bCs/>
                <w:color w:val="FFFFFF"/>
                <w:sz w:val="20"/>
                <w:szCs w:val="20"/>
              </w:rPr>
              <w:t>DEĞERLENDİRME</w:t>
            </w:r>
          </w:p>
        </w:tc>
        <w:tc>
          <w:tcPr>
            <w:tcW w:w="2400" w:type="dxa"/>
            <w:tcBorders>
              <w:top w:val="single" w:sz="6" w:space="0" w:color="D4AF37"/>
              <w:left w:val="single" w:sz="6" w:space="0" w:color="D4AF37"/>
              <w:bottom w:val="single" w:sz="6" w:space="0" w:color="D4AF37"/>
              <w:right w:val="single" w:sz="6" w:space="0" w:color="D4AF37"/>
            </w:tcBorders>
            <w:shd w:val="clear" w:color="auto" w:fill="0B2C6B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2389170" w14:textId="77777777" w:rsidR="00437EB4" w:rsidRDefault="00437EB4" w:rsidP="00850247">
            <w:r>
              <w:rPr>
                <w:b/>
                <w:bCs/>
                <w:color w:val="FFFFFF"/>
                <w:sz w:val="20"/>
                <w:szCs w:val="20"/>
              </w:rPr>
              <w:t>TARİH</w:t>
            </w:r>
          </w:p>
        </w:tc>
        <w:tc>
          <w:tcPr>
            <w:tcW w:w="2200" w:type="dxa"/>
            <w:tcBorders>
              <w:top w:val="single" w:sz="6" w:space="0" w:color="D4AF37"/>
              <w:left w:val="single" w:sz="6" w:space="0" w:color="D4AF37"/>
              <w:bottom w:val="single" w:sz="6" w:space="0" w:color="D4AF37"/>
              <w:right w:val="single" w:sz="6" w:space="0" w:color="D4AF37"/>
            </w:tcBorders>
            <w:shd w:val="clear" w:color="auto" w:fill="0B2C6B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F303CDE" w14:textId="77777777" w:rsidR="00437EB4" w:rsidRDefault="00437EB4" w:rsidP="00850247">
            <w:r>
              <w:rPr>
                <w:b/>
                <w:bCs/>
                <w:color w:val="FFFFFF"/>
                <w:sz w:val="20"/>
                <w:szCs w:val="20"/>
              </w:rPr>
              <w:t>YER</w:t>
            </w:r>
          </w:p>
        </w:tc>
        <w:tc>
          <w:tcPr>
            <w:tcW w:w="2560" w:type="dxa"/>
            <w:tcBorders>
              <w:top w:val="single" w:sz="6" w:space="0" w:color="D4AF37"/>
              <w:left w:val="single" w:sz="6" w:space="0" w:color="D4AF37"/>
              <w:bottom w:val="single" w:sz="6" w:space="0" w:color="D4AF37"/>
              <w:right w:val="single" w:sz="6" w:space="0" w:color="D4AF37"/>
            </w:tcBorders>
            <w:shd w:val="clear" w:color="auto" w:fill="0B2C6B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89BFFEB" w14:textId="77777777" w:rsidR="00437EB4" w:rsidRDefault="00437EB4" w:rsidP="00850247">
            <w:r>
              <w:rPr>
                <w:b/>
                <w:bCs/>
                <w:color w:val="FFFFFF"/>
                <w:sz w:val="20"/>
                <w:szCs w:val="20"/>
              </w:rPr>
              <w:t>KAPSAM</w:t>
            </w:r>
          </w:p>
        </w:tc>
      </w:tr>
      <w:tr w:rsidR="00437EB4" w14:paraId="785ED76C" w14:textId="77777777" w:rsidTr="00850247">
        <w:tc>
          <w:tcPr>
            <w:tcW w:w="22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B4E1E9E" w14:textId="77777777" w:rsidR="00437EB4" w:rsidRDefault="00437EB4" w:rsidP="00850247">
            <w:r>
              <w:rPr>
                <w:sz w:val="19"/>
                <w:szCs w:val="19"/>
              </w:rPr>
              <w:t>Fiziksel Testler</w:t>
            </w:r>
          </w:p>
        </w:tc>
        <w:tc>
          <w:tcPr>
            <w:tcW w:w="24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EF97BED" w14:textId="77777777" w:rsidR="00437EB4" w:rsidRDefault="00437EB4" w:rsidP="00850247">
            <w:r>
              <w:rPr>
                <w:sz w:val="19"/>
                <w:szCs w:val="19"/>
              </w:rPr>
              <w:t>Haziran 2026</w:t>
            </w:r>
          </w:p>
        </w:tc>
        <w:tc>
          <w:tcPr>
            <w:tcW w:w="22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413F58F" w14:textId="77777777" w:rsidR="00437EB4" w:rsidRDefault="00437EB4" w:rsidP="00850247">
            <w:r>
              <w:rPr>
                <w:sz w:val="19"/>
                <w:szCs w:val="19"/>
              </w:rPr>
              <w:t>Belirlenecek merkez</w:t>
            </w:r>
          </w:p>
        </w:tc>
        <w:tc>
          <w:tcPr>
            <w:tcW w:w="256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CC04D35" w14:textId="77777777" w:rsidR="00437EB4" w:rsidRDefault="00437EB4" w:rsidP="00850247">
            <w:r>
              <w:rPr>
                <w:sz w:val="19"/>
                <w:szCs w:val="19"/>
              </w:rPr>
              <w:t>Yo-Yo IR1, Çeviklik, Reaksiyon, Sprint, Dikey Sıçrama</w:t>
            </w:r>
          </w:p>
        </w:tc>
      </w:tr>
      <w:tr w:rsidR="00437EB4" w14:paraId="4665B4A8" w14:textId="77777777" w:rsidTr="00850247">
        <w:tc>
          <w:tcPr>
            <w:tcW w:w="22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97B3D19" w14:textId="77777777" w:rsidR="00437EB4" w:rsidRDefault="00437EB4" w:rsidP="00850247">
            <w:r>
              <w:rPr>
                <w:sz w:val="19"/>
                <w:szCs w:val="19"/>
              </w:rPr>
              <w:lastRenderedPageBreak/>
              <w:t xml:space="preserve">Teknik &amp; Taktik &amp; </w:t>
            </w:r>
            <w:proofErr w:type="spellStart"/>
            <w:r>
              <w:rPr>
                <w:sz w:val="19"/>
                <w:szCs w:val="19"/>
              </w:rPr>
              <w:t>Mental</w:t>
            </w:r>
            <w:proofErr w:type="spellEnd"/>
          </w:p>
        </w:tc>
        <w:tc>
          <w:tcPr>
            <w:tcW w:w="24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7E3D375" w14:textId="77777777" w:rsidR="00437EB4" w:rsidRDefault="00437EB4" w:rsidP="00850247">
            <w:r>
              <w:rPr>
                <w:sz w:val="19"/>
                <w:szCs w:val="19"/>
              </w:rPr>
              <w:t>Türkiye Beyzbol5 Şampiyonaları 2026</w:t>
            </w:r>
          </w:p>
        </w:tc>
        <w:tc>
          <w:tcPr>
            <w:tcW w:w="220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A33EE25" w14:textId="77777777" w:rsidR="00437EB4" w:rsidRDefault="00437EB4" w:rsidP="00850247">
            <w:r>
              <w:rPr>
                <w:sz w:val="19"/>
                <w:szCs w:val="19"/>
              </w:rPr>
              <w:t>Şampiyona sahası</w:t>
            </w:r>
          </w:p>
        </w:tc>
        <w:tc>
          <w:tcPr>
            <w:tcW w:w="2560" w:type="dxa"/>
            <w:tcBorders>
              <w:top w:val="single" w:sz="4" w:space="0" w:color="DCE6F1"/>
              <w:left w:val="single" w:sz="4" w:space="0" w:color="DCE6F1"/>
              <w:bottom w:val="single" w:sz="4" w:space="0" w:color="DCE6F1"/>
              <w:right w:val="single" w:sz="4" w:space="0" w:color="DCE6F1"/>
            </w:tcBorders>
            <w:shd w:val="clear" w:color="auto" w:fill="E8F0FB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543D595" w14:textId="77777777" w:rsidR="00437EB4" w:rsidRDefault="00437EB4" w:rsidP="00850247">
            <w:r>
              <w:rPr>
                <w:sz w:val="19"/>
                <w:szCs w:val="19"/>
              </w:rPr>
              <w:t>Maçlar sırasında gözlem ve değerlendirme</w:t>
            </w:r>
          </w:p>
        </w:tc>
      </w:tr>
    </w:tbl>
    <w:p w14:paraId="46D070DD" w14:textId="77777777" w:rsidR="00437EB4" w:rsidRDefault="00437EB4" w:rsidP="00437EB4">
      <w:pPr>
        <w:spacing w:before="200" w:after="200"/>
      </w:pPr>
    </w:p>
    <w:sectPr w:rsidR="00437EB4">
      <w:headerReference w:type="default" r:id="rId8"/>
      <w:footerReference w:type="default" r:id="rId9"/>
      <w:pgSz w:w="11906" w:h="16838"/>
      <w:pgMar w:top="1000" w:right="1200" w:bottom="1000" w:left="1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2039" w14:textId="77777777" w:rsidR="00093845" w:rsidRDefault="00093845">
      <w:r>
        <w:separator/>
      </w:r>
    </w:p>
  </w:endnote>
  <w:endnote w:type="continuationSeparator" w:id="0">
    <w:p w14:paraId="0F65248B" w14:textId="77777777" w:rsidR="00093845" w:rsidRDefault="0009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D9D6" w14:textId="77777777" w:rsidR="00CC41FA" w:rsidRDefault="008279E1">
    <w:pPr>
      <w:pBdr>
        <w:top w:val="single" w:sz="4" w:space="1" w:color="D4AF37"/>
      </w:pBdr>
      <w:spacing w:before="80"/>
    </w:pPr>
    <w:r>
      <w:rPr>
        <w:color w:val="6B7280"/>
        <w:sz w:val="16"/>
        <w:szCs w:val="16"/>
      </w:rPr>
      <w:t xml:space="preserve">Türkiye </w:t>
    </w:r>
    <w:proofErr w:type="spellStart"/>
    <w:r w:rsidR="006424E1">
      <w:rPr>
        <w:color w:val="6B7280"/>
        <w:sz w:val="16"/>
        <w:szCs w:val="16"/>
      </w:rPr>
      <w:t>Ragbi</w:t>
    </w:r>
    <w:proofErr w:type="spellEnd"/>
    <w:r>
      <w:rPr>
        <w:color w:val="6B7280"/>
        <w:sz w:val="16"/>
        <w:szCs w:val="16"/>
      </w:rPr>
      <w:t xml:space="preserve"> Federasyonu  •  Beyzbol5 Milli Ta</w:t>
    </w:r>
    <w:r w:rsidR="009525B6">
      <w:rPr>
        <w:color w:val="6B7280"/>
        <w:sz w:val="16"/>
        <w:szCs w:val="16"/>
      </w:rPr>
      <w:t>kım Kadro Seçimi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8F22" w14:textId="77777777" w:rsidR="00093845" w:rsidRDefault="00093845">
      <w:r>
        <w:separator/>
      </w:r>
    </w:p>
  </w:footnote>
  <w:footnote w:type="continuationSeparator" w:id="0">
    <w:p w14:paraId="6D173655" w14:textId="77777777" w:rsidR="00093845" w:rsidRDefault="0009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118"/>
      <w:gridCol w:w="8388"/>
    </w:tblGrid>
    <w:tr w:rsidR="00CC41FA" w14:paraId="1D621A89" w14:textId="77777777">
      <w:tc>
        <w:tcPr>
          <w:tcW w:w="1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B2C6B"/>
          <w:tcMar>
            <w:top w:w="60" w:type="dxa"/>
            <w:left w:w="100" w:type="dxa"/>
            <w:bottom w:w="60" w:type="dxa"/>
            <w:right w:w="100" w:type="dxa"/>
          </w:tcMar>
          <w:vAlign w:val="center"/>
        </w:tcPr>
        <w:p w14:paraId="0363CC38" w14:textId="77777777" w:rsidR="00CC41FA" w:rsidRDefault="008279E1">
          <w:pPr>
            <w:jc w:val="center"/>
          </w:pPr>
          <w:r>
            <w:rPr>
              <w:b/>
              <w:bCs/>
              <w:color w:val="D4AF37"/>
              <w:sz w:val="28"/>
              <w:szCs w:val="28"/>
            </w:rPr>
            <w:t>B5</w:t>
          </w:r>
        </w:p>
      </w:tc>
      <w:tc>
        <w:tcPr>
          <w:tcW w:w="750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B2C6B"/>
          <w:tcMar>
            <w:top w:w="60" w:type="dxa"/>
            <w:left w:w="200" w:type="dxa"/>
            <w:bottom w:w="60" w:type="dxa"/>
            <w:right w:w="100" w:type="dxa"/>
          </w:tcMar>
          <w:vAlign w:val="center"/>
        </w:tcPr>
        <w:p w14:paraId="269E2E47" w14:textId="77777777" w:rsidR="00CC41FA" w:rsidRDefault="009525B6">
          <w:r>
            <w:rPr>
              <w:b/>
              <w:bCs/>
              <w:color w:val="FFFFFF"/>
              <w:sz w:val="18"/>
              <w:szCs w:val="18"/>
            </w:rPr>
            <w:t>OLİMPİK</w:t>
          </w:r>
          <w:r w:rsidR="008279E1">
            <w:rPr>
              <w:b/>
              <w:bCs/>
              <w:color w:val="FFFFFF"/>
              <w:sz w:val="18"/>
              <w:szCs w:val="18"/>
            </w:rPr>
            <w:t xml:space="preserve"> BEYZBOL5 MİLLİ TAKIM SEÇMELERİ</w:t>
          </w:r>
          <w:r w:rsidR="008279E1">
            <w:rPr>
              <w:color w:val="D4AF37"/>
              <w:sz w:val="16"/>
              <w:szCs w:val="16"/>
            </w:rPr>
            <w:t xml:space="preserve">  |  2026</w:t>
          </w:r>
        </w:p>
      </w:tc>
    </w:tr>
  </w:tbl>
  <w:p w14:paraId="57A0AAD9" w14:textId="77777777" w:rsidR="00CC41FA" w:rsidRDefault="00CC41FA">
    <w:pPr>
      <w:spacing w:before="40" w:after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E60"/>
    <w:multiLevelType w:val="hybridMultilevel"/>
    <w:tmpl w:val="A19675EC"/>
    <w:lvl w:ilvl="0" w:tplc="5DFC1552">
      <w:start w:val="1"/>
      <w:numFmt w:val="bullet"/>
      <w:lvlText w:val="●"/>
      <w:lvlJc w:val="left"/>
      <w:pPr>
        <w:ind w:left="720" w:hanging="360"/>
      </w:pPr>
    </w:lvl>
    <w:lvl w:ilvl="1" w:tplc="5B1CBFD2">
      <w:start w:val="1"/>
      <w:numFmt w:val="bullet"/>
      <w:lvlText w:val="○"/>
      <w:lvlJc w:val="left"/>
      <w:pPr>
        <w:ind w:left="1440" w:hanging="360"/>
      </w:pPr>
    </w:lvl>
    <w:lvl w:ilvl="2" w:tplc="66D453CA">
      <w:start w:val="1"/>
      <w:numFmt w:val="bullet"/>
      <w:lvlText w:val="■"/>
      <w:lvlJc w:val="left"/>
      <w:pPr>
        <w:ind w:left="2160" w:hanging="360"/>
      </w:pPr>
    </w:lvl>
    <w:lvl w:ilvl="3" w:tplc="C4DE1A3C">
      <w:start w:val="1"/>
      <w:numFmt w:val="bullet"/>
      <w:lvlText w:val="●"/>
      <w:lvlJc w:val="left"/>
      <w:pPr>
        <w:ind w:left="2880" w:hanging="360"/>
      </w:pPr>
    </w:lvl>
    <w:lvl w:ilvl="4" w:tplc="E64C8B18">
      <w:start w:val="1"/>
      <w:numFmt w:val="bullet"/>
      <w:lvlText w:val="○"/>
      <w:lvlJc w:val="left"/>
      <w:pPr>
        <w:ind w:left="3600" w:hanging="360"/>
      </w:pPr>
    </w:lvl>
    <w:lvl w:ilvl="5" w:tplc="C0B8C3CE">
      <w:start w:val="1"/>
      <w:numFmt w:val="bullet"/>
      <w:lvlText w:val="■"/>
      <w:lvlJc w:val="left"/>
      <w:pPr>
        <w:ind w:left="4320" w:hanging="360"/>
      </w:pPr>
    </w:lvl>
    <w:lvl w:ilvl="6" w:tplc="3E745676">
      <w:start w:val="1"/>
      <w:numFmt w:val="bullet"/>
      <w:lvlText w:val="●"/>
      <w:lvlJc w:val="left"/>
      <w:pPr>
        <w:ind w:left="5040" w:hanging="360"/>
      </w:pPr>
    </w:lvl>
    <w:lvl w:ilvl="7" w:tplc="7A160ED8">
      <w:start w:val="1"/>
      <w:numFmt w:val="bullet"/>
      <w:lvlText w:val="●"/>
      <w:lvlJc w:val="left"/>
      <w:pPr>
        <w:ind w:left="5760" w:hanging="360"/>
      </w:pPr>
    </w:lvl>
    <w:lvl w:ilvl="8" w:tplc="BB40FFB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03A7B1B"/>
    <w:multiLevelType w:val="hybridMultilevel"/>
    <w:tmpl w:val="093EE564"/>
    <w:lvl w:ilvl="0" w:tplc="BA6AE4D6">
      <w:start w:val="1"/>
      <w:numFmt w:val="bullet"/>
      <w:lvlText w:val="▸"/>
      <w:lvlJc w:val="left"/>
      <w:pPr>
        <w:ind w:left="600" w:hanging="300"/>
      </w:pPr>
    </w:lvl>
    <w:lvl w:ilvl="1" w:tplc="9E00030A">
      <w:numFmt w:val="decimal"/>
      <w:lvlText w:val=""/>
      <w:lvlJc w:val="left"/>
    </w:lvl>
    <w:lvl w:ilvl="2" w:tplc="E6E0BA02">
      <w:numFmt w:val="decimal"/>
      <w:lvlText w:val=""/>
      <w:lvlJc w:val="left"/>
    </w:lvl>
    <w:lvl w:ilvl="3" w:tplc="51E41508">
      <w:numFmt w:val="decimal"/>
      <w:lvlText w:val=""/>
      <w:lvlJc w:val="left"/>
    </w:lvl>
    <w:lvl w:ilvl="4" w:tplc="3AA41DB0">
      <w:numFmt w:val="decimal"/>
      <w:lvlText w:val=""/>
      <w:lvlJc w:val="left"/>
    </w:lvl>
    <w:lvl w:ilvl="5" w:tplc="49C6BACE">
      <w:numFmt w:val="decimal"/>
      <w:lvlText w:val=""/>
      <w:lvlJc w:val="left"/>
    </w:lvl>
    <w:lvl w:ilvl="6" w:tplc="F6408030">
      <w:numFmt w:val="decimal"/>
      <w:lvlText w:val=""/>
      <w:lvlJc w:val="left"/>
    </w:lvl>
    <w:lvl w:ilvl="7" w:tplc="1966D03A">
      <w:numFmt w:val="decimal"/>
      <w:lvlText w:val=""/>
      <w:lvlJc w:val="left"/>
    </w:lvl>
    <w:lvl w:ilvl="8" w:tplc="C0C4C108">
      <w:numFmt w:val="decimal"/>
      <w:lvlText w:val=""/>
      <w:lvlJc w:val="left"/>
    </w:lvl>
  </w:abstractNum>
  <w:num w:numId="1" w16cid:durableId="220949430">
    <w:abstractNumId w:val="0"/>
    <w:lvlOverride w:ilvl="0">
      <w:startOverride w:val="1"/>
    </w:lvlOverride>
  </w:num>
  <w:num w:numId="2" w16cid:durableId="13130949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FA"/>
    <w:rsid w:val="00032ACA"/>
    <w:rsid w:val="00073A43"/>
    <w:rsid w:val="00093845"/>
    <w:rsid w:val="000B0F9C"/>
    <w:rsid w:val="000B63E9"/>
    <w:rsid w:val="00224743"/>
    <w:rsid w:val="002666D2"/>
    <w:rsid w:val="00437EB4"/>
    <w:rsid w:val="004B4423"/>
    <w:rsid w:val="00565B72"/>
    <w:rsid w:val="006424E1"/>
    <w:rsid w:val="00772B92"/>
    <w:rsid w:val="00784D30"/>
    <w:rsid w:val="008279E1"/>
    <w:rsid w:val="00835656"/>
    <w:rsid w:val="009005FD"/>
    <w:rsid w:val="009525B6"/>
    <w:rsid w:val="009C5040"/>
    <w:rsid w:val="00A74D36"/>
    <w:rsid w:val="00B65EAD"/>
    <w:rsid w:val="00CC41FA"/>
    <w:rsid w:val="00E178B9"/>
    <w:rsid w:val="00E55808"/>
    <w:rsid w:val="00F6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E75"/>
  <w15:docId w15:val="{63BF39D8-B611-4F91-BCC9-CF17F715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6424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424E1"/>
  </w:style>
  <w:style w:type="paragraph" w:styleId="AltBilgi">
    <w:name w:val="footer"/>
    <w:basedOn w:val="Normal"/>
    <w:link w:val="AltBilgiChar"/>
    <w:uiPriority w:val="99"/>
    <w:unhideWhenUsed/>
    <w:rsid w:val="006424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42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hilal kılınç</cp:lastModifiedBy>
  <cp:revision>3</cp:revision>
  <dcterms:created xsi:type="dcterms:W3CDTF">2026-06-09T20:20:00Z</dcterms:created>
  <dcterms:modified xsi:type="dcterms:W3CDTF">2026-06-09T20:21:00Z</dcterms:modified>
</cp:coreProperties>
</file>